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60" w:rsidRDefault="008C0860" w:rsidP="008C0860">
      <w:pPr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附件2：</w:t>
      </w:r>
    </w:p>
    <w:p w:rsidR="008C0860" w:rsidRDefault="004E2DE2" w:rsidP="008C086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温岭市</w:t>
      </w:r>
      <w:r w:rsidR="00F42FBC">
        <w:rPr>
          <w:rFonts w:ascii="方正小标宋_GBK" w:eastAsia="方正小标宋_GBK" w:hint="eastAsia"/>
          <w:sz w:val="44"/>
          <w:szCs w:val="44"/>
        </w:rPr>
        <w:t>各招录机关</w:t>
      </w:r>
      <w:r w:rsidR="008C0860">
        <w:rPr>
          <w:rFonts w:ascii="方正小标宋_GBK" w:eastAsia="方正小标宋_GBK" w:hint="eastAsia"/>
          <w:sz w:val="44"/>
          <w:szCs w:val="44"/>
        </w:rPr>
        <w:t>联系电话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4073"/>
      </w:tblGrid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中共温岭市委办公室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0576-86222805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温岭市人民法院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0576-86128836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温岭市经济和信息化局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0576-86222053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温岭市公安局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0576-86106983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温岭市医疗保障局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0576-80610690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温岭市审计局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0576-86223240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温岭市市场监督管理局基层所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0576-86105020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温岭市港</w:t>
            </w:r>
            <w:proofErr w:type="gramStart"/>
            <w:r>
              <w:rPr>
                <w:rFonts w:ascii="宋体" w:hAnsi="宋体" w:cs="Arial" w:hint="eastAsia"/>
                <w:sz w:val="28"/>
                <w:szCs w:val="28"/>
              </w:rPr>
              <w:t>航口岸</w:t>
            </w:r>
            <w:proofErr w:type="gramEnd"/>
            <w:r>
              <w:rPr>
                <w:rFonts w:ascii="宋体" w:hAnsi="宋体" w:cs="Arial" w:hint="eastAsia"/>
                <w:sz w:val="28"/>
                <w:szCs w:val="28"/>
              </w:rPr>
              <w:t>和渔业管理局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0576-86111458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温岭市综合行政执法大队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0576-81688515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温岭市乡镇机关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0576-86215748</w:t>
            </w:r>
          </w:p>
        </w:tc>
      </w:tr>
    </w:tbl>
    <w:p w:rsidR="008C0860" w:rsidRDefault="008C0860" w:rsidP="008C0860">
      <w:pPr>
        <w:rPr>
          <w:rFonts w:ascii="仿宋_GB2312" w:eastAsia="仿宋_GB2312"/>
          <w:bCs/>
          <w:sz w:val="36"/>
        </w:rPr>
        <w:sectPr w:rsidR="008C0860">
          <w:pgSz w:w="11906" w:h="16838"/>
          <w:pgMar w:top="1440" w:right="1418" w:bottom="1440" w:left="1276" w:header="851" w:footer="992" w:gutter="0"/>
          <w:cols w:space="720"/>
          <w:docGrid w:type="lines" w:linePitch="312"/>
        </w:sectPr>
      </w:pPr>
    </w:p>
    <w:p w:rsidR="00BF5307" w:rsidRDefault="00BF5307">
      <w:pPr>
        <w:rPr>
          <w:rFonts w:hint="eastAsia"/>
        </w:rPr>
      </w:pPr>
      <w:bookmarkStart w:id="0" w:name="_GoBack"/>
      <w:bookmarkEnd w:id="0"/>
    </w:p>
    <w:sectPr w:rsidR="00BF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2019-06-14T00:51:00Z</dcterms:created>
  <dcterms:modified xsi:type="dcterms:W3CDTF">2019-06-14T01:27:00Z</dcterms:modified>
</cp:coreProperties>
</file>